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07798351" w14:textId="77777777" w:rsidR="00F60A77" w:rsidRDefault="00F60A77" w:rsidP="00A4048A">
      <w:pPr>
        <w:pStyle w:val="Overskrift2"/>
        <w:pBdr>
          <w:top w:val="single" w:sz="4" w:space="1" w:color="auto"/>
        </w:pBdr>
        <w:spacing w:before="0" w:line="260" w:lineRule="exact"/>
        <w:rPr>
          <w:rFonts w:ascii="Arial" w:hAnsi="Arial" w:cs="Arial"/>
          <w:color w:val="auto"/>
          <w:sz w:val="20"/>
          <w:szCs w:val="20"/>
        </w:rPr>
      </w:pPr>
    </w:p>
    <w:p w14:paraId="76AA4AF9" w14:textId="77777777" w:rsidR="00F60A77" w:rsidRDefault="00F60A77" w:rsidP="00A4048A">
      <w:pPr>
        <w:pStyle w:val="Overskrift2"/>
        <w:pBdr>
          <w:top w:val="single" w:sz="4" w:space="1" w:color="auto"/>
        </w:pBdr>
        <w:spacing w:before="0" w:line="260" w:lineRule="exact"/>
        <w:rPr>
          <w:rFonts w:ascii="Arial" w:hAnsi="Arial" w:cs="Arial"/>
          <w:color w:val="auto"/>
          <w:sz w:val="20"/>
          <w:szCs w:val="20"/>
        </w:rPr>
      </w:pPr>
    </w:p>
    <w:p w14:paraId="0B1F97B3" w14:textId="77777777" w:rsidR="00F60A77" w:rsidRDefault="00F60A77" w:rsidP="00A4048A">
      <w:pPr>
        <w:pStyle w:val="Overskrift2"/>
        <w:pBdr>
          <w:top w:val="single" w:sz="4" w:space="1" w:color="auto"/>
        </w:pBdr>
        <w:spacing w:before="0" w:line="260" w:lineRule="exact"/>
        <w:rPr>
          <w:rFonts w:ascii="Arial" w:hAnsi="Arial" w:cs="Arial"/>
          <w:color w:val="auto"/>
          <w:sz w:val="20"/>
          <w:szCs w:val="20"/>
        </w:rPr>
      </w:pPr>
    </w:p>
    <w:p w14:paraId="64C5B7AA" w14:textId="7E0B1B34"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lastRenderedPageBreak/>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w:t>
      </w:r>
      <w:r w:rsidR="00C00FE9">
        <w:rPr>
          <w:rFonts w:ascii="Arial" w:hAnsi="Arial" w:cs="Arial"/>
          <w:sz w:val="20"/>
          <w:szCs w:val="20"/>
          <w:highlight w:val="lightGray"/>
        </w:rPr>
        <w:t>d</w:t>
      </w:r>
      <w:r w:rsidR="008609C6" w:rsidRPr="00FD0D5D">
        <w:rPr>
          <w:rFonts w:ascii="Arial" w:hAnsi="Arial" w:cs="Arial"/>
          <w:sz w:val="20"/>
          <w:szCs w:val="20"/>
          <w:highlight w:val="lightGray"/>
        </w:rPr>
        <w:t>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6D1A12C7" w14:textId="77777777" w:rsidR="007B027E" w:rsidRDefault="007B027E" w:rsidP="007B027E">
      <w:pPr>
        <w:spacing w:after="0" w:line="260" w:lineRule="exact"/>
        <w:rPr>
          <w:rFonts w:ascii="Arial" w:hAnsi="Arial" w:cs="Arial"/>
          <w:bCs/>
          <w:sz w:val="20"/>
          <w:szCs w:val="20"/>
        </w:rPr>
      </w:pPr>
      <w:r>
        <w:rPr>
          <w:rFonts w:ascii="Arial" w:hAnsi="Arial" w:cs="Arial"/>
          <w:bCs/>
          <w:sz w:val="20"/>
          <w:szCs w:val="20"/>
        </w:rPr>
        <w:t xml:space="preserve">Marker med afkrydsning: </w:t>
      </w:r>
    </w:p>
    <w:p w14:paraId="1C4F48DE" w14:textId="386E3F0D" w:rsidR="007B027E" w:rsidRPr="00C31CD3" w:rsidRDefault="00560FA8" w:rsidP="007B027E">
      <w:pPr>
        <w:spacing w:after="0" w:line="280" w:lineRule="exact"/>
        <w:ind w:left="284" w:hanging="284"/>
        <w:rPr>
          <w:rFonts w:ascii="Arial" w:hAnsi="Arial" w:cs="Arial"/>
          <w:bCs/>
          <w:sz w:val="20"/>
          <w:szCs w:val="20"/>
        </w:rPr>
      </w:pPr>
      <w:sdt>
        <w:sdtPr>
          <w:rPr>
            <w:rFonts w:ascii="Arial" w:hAnsi="Arial" w:cs="Arial"/>
            <w:bCs/>
            <w:sz w:val="20"/>
            <w:szCs w:val="20"/>
          </w:rPr>
          <w:id w:val="-104629657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F</w:t>
      </w:r>
      <w:r w:rsidR="001355B8">
        <w:rPr>
          <w:rFonts w:ascii="Arial" w:hAnsi="Arial" w:cs="Arial"/>
          <w:bCs/>
          <w:sz w:val="20"/>
          <w:szCs w:val="20"/>
        </w:rPr>
        <w:t>orøgelse af udbyttet</w:t>
      </w:r>
    </w:p>
    <w:p w14:paraId="28AB27C5" w14:textId="5EA9281B" w:rsidR="007B027E" w:rsidRPr="00C31CD3" w:rsidRDefault="00560FA8" w:rsidP="007B027E">
      <w:pPr>
        <w:spacing w:after="0" w:line="280" w:lineRule="exact"/>
        <w:ind w:left="284" w:hanging="284"/>
        <w:rPr>
          <w:rFonts w:ascii="Arial" w:hAnsi="Arial" w:cs="Arial"/>
          <w:bCs/>
          <w:sz w:val="20"/>
          <w:szCs w:val="20"/>
        </w:rPr>
      </w:pPr>
      <w:sdt>
        <w:sdtPr>
          <w:rPr>
            <w:rFonts w:ascii="Arial" w:hAnsi="Arial" w:cs="Arial"/>
            <w:bCs/>
            <w:sz w:val="20"/>
            <w:szCs w:val="20"/>
          </w:rPr>
          <w:id w:val="117106815"/>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1355B8">
        <w:rPr>
          <w:rFonts w:ascii="Arial" w:hAnsi="Arial" w:cs="Arial"/>
          <w:bCs/>
          <w:sz w:val="20"/>
          <w:szCs w:val="20"/>
        </w:rPr>
        <w:t>Pesticidbelastningen i sukkerroer reduceres</w:t>
      </w:r>
    </w:p>
    <w:p w14:paraId="22D696D9" w14:textId="77777777" w:rsidR="007B027E" w:rsidRPr="00C31CD3" w:rsidRDefault="00560FA8" w:rsidP="007B027E">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7B027E">
            <w:rPr>
              <w:rFonts w:ascii="MS Gothic" w:eastAsia="MS Gothic" w:hAnsi="MS Gothic" w:cs="Arial" w:hint="eastAsia"/>
              <w:bCs/>
              <w:sz w:val="20"/>
              <w:szCs w:val="20"/>
            </w:rPr>
            <w:t>☐</w:t>
          </w:r>
        </w:sdtContent>
      </w:sdt>
      <w:r w:rsidR="007B027E" w:rsidRPr="00C31CD3">
        <w:rPr>
          <w:rFonts w:ascii="Arial" w:hAnsi="Arial" w:cs="Arial"/>
          <w:bCs/>
          <w:sz w:val="20"/>
          <w:szCs w:val="20"/>
        </w:rPr>
        <w:t xml:space="preserve">  </w:t>
      </w:r>
      <w:r w:rsidR="007B027E">
        <w:rPr>
          <w:rFonts w:ascii="Arial" w:hAnsi="Arial" w:cs="Arial"/>
          <w:bCs/>
          <w:sz w:val="20"/>
          <w:szCs w:val="20"/>
        </w:rPr>
        <w:t>Andet: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550913DB"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Det fremgår af aktivitetsbekendtgørelsens § </w:t>
      </w:r>
      <w:r w:rsidR="00560FA8">
        <w:rPr>
          <w:rFonts w:ascii="Arial" w:hAnsi="Arial" w:cs="Arial"/>
          <w:sz w:val="20"/>
          <w:szCs w:val="20"/>
          <w:highlight w:val="lightGray"/>
        </w:rPr>
        <w:t>6</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w:t>
      </w:r>
      <w:r w:rsidR="00560FA8">
        <w:rPr>
          <w:rFonts w:ascii="Arial" w:hAnsi="Arial" w:cs="Arial"/>
          <w:sz w:val="20"/>
          <w:szCs w:val="20"/>
          <w:highlight w:val="lightGray"/>
        </w:rPr>
        <w:t>5</w:t>
      </w:r>
      <w:r w:rsidRPr="00A1349A">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1C6DB9">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F2FED" w14:textId="77777777" w:rsidR="001C6DB9" w:rsidRDefault="001C6DB9" w:rsidP="00B962E9">
      <w:pPr>
        <w:spacing w:after="0" w:line="240" w:lineRule="auto"/>
      </w:pPr>
      <w:r>
        <w:separator/>
      </w:r>
    </w:p>
  </w:endnote>
  <w:endnote w:type="continuationSeparator" w:id="0">
    <w:p w14:paraId="13BB642C" w14:textId="77777777" w:rsidR="001C6DB9" w:rsidRDefault="001C6DB9" w:rsidP="00B962E9">
      <w:pPr>
        <w:spacing w:after="0" w:line="240" w:lineRule="auto"/>
      </w:pPr>
      <w:r>
        <w:continuationSeparator/>
      </w:r>
    </w:p>
  </w:endnote>
  <w:endnote w:type="continuationNotice" w:id="1">
    <w:p w14:paraId="4018D079" w14:textId="77777777" w:rsidR="001C6DB9" w:rsidRDefault="001C6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7601B" w14:textId="77777777" w:rsidR="001C6DB9" w:rsidRDefault="001C6DB9" w:rsidP="00B962E9">
      <w:pPr>
        <w:spacing w:after="0" w:line="240" w:lineRule="auto"/>
      </w:pPr>
      <w:r>
        <w:separator/>
      </w:r>
    </w:p>
  </w:footnote>
  <w:footnote w:type="continuationSeparator" w:id="0">
    <w:p w14:paraId="06A53250" w14:textId="77777777" w:rsidR="001C6DB9" w:rsidRDefault="001C6DB9" w:rsidP="00B962E9">
      <w:pPr>
        <w:spacing w:after="0" w:line="240" w:lineRule="auto"/>
      </w:pPr>
      <w:r>
        <w:continuationSeparator/>
      </w:r>
    </w:p>
  </w:footnote>
  <w:footnote w:type="continuationNotice" w:id="1">
    <w:p w14:paraId="1A981DA2" w14:textId="77777777" w:rsidR="001C6DB9" w:rsidRDefault="001C6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7B1FD691" w:rsidR="00160F02" w:rsidRPr="005447BF" w:rsidRDefault="004814FB" w:rsidP="00160F02">
    <w:pPr>
      <w:pStyle w:val="Sidehoved"/>
      <w:rPr>
        <w:rFonts w:ascii="Arial" w:hAnsi="Arial" w:cs="Arial"/>
        <w:b/>
        <w:bCs/>
        <w:sz w:val="20"/>
        <w:szCs w:val="20"/>
      </w:rPr>
    </w:pPr>
    <w:r>
      <w:rPr>
        <w:rFonts w:ascii="Arial" w:hAnsi="Arial" w:cs="Arial"/>
        <w:b/>
        <w:bCs/>
        <w:sz w:val="20"/>
        <w:szCs w:val="20"/>
      </w:rPr>
      <w:t>Sukkerroe</w:t>
    </w:r>
    <w:r w:rsidR="007B027E">
      <w:rPr>
        <w:rFonts w:ascii="Arial" w:hAnsi="Arial" w:cs="Arial"/>
        <w:b/>
        <w:bCs/>
        <w:sz w:val="20"/>
        <w:szCs w:val="20"/>
      </w:rPr>
      <w:t xml:space="preserve">afgiftsfonden </w:t>
    </w:r>
    <w:r w:rsidR="004F43CC">
      <w:rPr>
        <w:rFonts w:ascii="Arial" w:hAnsi="Arial" w:cs="Arial"/>
        <w:b/>
        <w:bCs/>
        <w:sz w:val="20"/>
        <w:szCs w:val="20"/>
      </w:rPr>
      <w:t>202</w:t>
    </w:r>
    <w:r w:rsidR="00C731CF">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5B8"/>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6DB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2B1"/>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17FE8"/>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14FB"/>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0FA8"/>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05AD"/>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35D2B"/>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27E"/>
    <w:rsid w:val="007B040B"/>
    <w:rsid w:val="007B4314"/>
    <w:rsid w:val="007B5BC7"/>
    <w:rsid w:val="007B7680"/>
    <w:rsid w:val="007C03B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731C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B1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0A77"/>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395"/>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13222</Characters>
  <Application>Microsoft Office Word</Application>
  <DocSecurity>0</DocSecurity>
  <Lines>240</Lines>
  <Paragraphs>115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Klaus Sørensen</cp:lastModifiedBy>
  <cp:revision>2</cp:revision>
  <cp:lastPrinted>2024-04-25T11:53:00Z</cp:lastPrinted>
  <dcterms:created xsi:type="dcterms:W3CDTF">2025-06-27T13:39:00Z</dcterms:created>
  <dcterms:modified xsi:type="dcterms:W3CDTF">2025-06-27T13:39:00Z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