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0C054106"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087FEA" w:rsidRPr="00EC5B2E">
        <w:rPr>
          <w:rFonts w:ascii="Arial" w:hAnsi="Arial" w:cs="Arial"/>
          <w:b/>
          <w:color w:val="000000" w:themeColor="text1"/>
          <w:sz w:val="28"/>
          <w:szCs w:val="28"/>
        </w:rPr>
        <w:t>6</w:t>
      </w:r>
    </w:p>
    <w:p w14:paraId="69E2EC7D" w14:textId="77777777" w:rsidR="008E7CEC" w:rsidRPr="00EC5B2E" w:rsidRDefault="008E7CEC" w:rsidP="00E0338E">
      <w:pPr>
        <w:spacing w:after="0" w:line="240" w:lineRule="auto"/>
        <w:rPr>
          <w:rFonts w:cs="Arial"/>
          <w:szCs w:val="20"/>
        </w:rPr>
      </w:pPr>
    </w:p>
    <w:p w14:paraId="419768DA" w14:textId="42E1289A"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785ACA" w:rsidRPr="00EC5B2E">
                <w:rPr>
                  <w:rFonts w:cs="Arial"/>
                  <w:szCs w:val="20"/>
                </w:rPr>
                <w:t>Promille</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087FEA" w:rsidRPr="00EC5B2E">
            <w:rPr>
              <w:rFonts w:cs="Arial"/>
              <w:szCs w:val="20"/>
            </w:rPr>
            <w:t>6</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Pr="00EC5B2E" w:rsidRDefault="00157A14"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Pr="00EC5B2E" w:rsidRDefault="00FB7231" w:rsidP="00196F91">
      <w:pPr>
        <w:tabs>
          <w:tab w:val="left" w:pos="2835"/>
          <w:tab w:val="left" w:pos="4678"/>
          <w:tab w:val="left" w:pos="6096"/>
          <w:tab w:val="left" w:pos="6237"/>
        </w:tabs>
        <w:spacing w:after="0" w:line="260" w:lineRule="exact"/>
        <w:rPr>
          <w:rFonts w:cs="Arial"/>
          <w:b/>
          <w:bCs/>
          <w:szCs w:val="20"/>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785ACA" w:rsidRPr="00EC5B2E" w14:paraId="755C7C3E" w14:textId="77777777" w:rsidTr="0075783E">
        <w:trPr>
          <w:trHeight w:val="284"/>
        </w:trPr>
        <w:tc>
          <w:tcPr>
            <w:tcW w:w="340" w:type="dxa"/>
            <w:vAlign w:val="center"/>
          </w:tcPr>
          <w:p w14:paraId="16E73F6C" w14:textId="77777777" w:rsidR="00785ACA" w:rsidRPr="00EC5B2E" w:rsidRDefault="004648D0" w:rsidP="0075783E">
            <w:pPr>
              <w:jc w:val="center"/>
              <w:rPr>
                <w:rFonts w:cs="Arial"/>
                <w:szCs w:val="20"/>
              </w:rPr>
            </w:pPr>
            <w:sdt>
              <w:sdtPr>
                <w:rPr>
                  <w:rFonts w:cs="Arial"/>
                  <w:szCs w:val="20"/>
                </w:rPr>
                <w:tag w:val="bm_strategi_95"/>
                <w:id w:val="-1445842265"/>
                <w:placeholder>
                  <w:docPart w:val="A4CAF75CC86846E381E9D55A3C78253E"/>
                </w:placeholde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078CCFA" w14:textId="77777777" w:rsidR="00785ACA" w:rsidRPr="00EC5B2E" w:rsidRDefault="00785ACA" w:rsidP="0075783E">
            <w:pPr>
              <w:rPr>
                <w:rFonts w:cs="Arial"/>
                <w:szCs w:val="20"/>
              </w:rPr>
            </w:pPr>
            <w:r w:rsidRPr="00EC5B2E">
              <w:rPr>
                <w:rFonts w:cs="Arial"/>
                <w:szCs w:val="20"/>
              </w:rPr>
              <w:t>Næringsstoffer</w:t>
            </w:r>
          </w:p>
        </w:tc>
      </w:tr>
      <w:tr w:rsidR="00785ACA" w:rsidRPr="00EC5B2E" w14:paraId="7F314CE4" w14:textId="77777777" w:rsidTr="0075783E">
        <w:trPr>
          <w:trHeight w:val="284"/>
        </w:trPr>
        <w:tc>
          <w:tcPr>
            <w:tcW w:w="340" w:type="dxa"/>
            <w:vAlign w:val="center"/>
          </w:tcPr>
          <w:p w14:paraId="7817462A" w14:textId="77777777" w:rsidR="00785ACA" w:rsidRPr="00EC5B2E" w:rsidRDefault="004648D0" w:rsidP="0075783E">
            <w:pPr>
              <w:jc w:val="center"/>
              <w:rPr>
                <w:rFonts w:cs="Arial"/>
                <w:szCs w:val="20"/>
              </w:rPr>
            </w:pPr>
            <w:sdt>
              <w:sdtPr>
                <w:rPr>
                  <w:rFonts w:cs="Arial"/>
                  <w:szCs w:val="20"/>
                </w:rPr>
                <w:tag w:val="bm_strategi_96"/>
                <w:id w:val="-1814549065"/>
                <w:placeholder>
                  <w:docPart w:val="8409EA4E17F54C9DA4316DE9C1C11ABF"/>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2FEBABF9" w14:textId="77777777" w:rsidR="00785ACA" w:rsidRPr="00EC5B2E" w:rsidRDefault="00785ACA" w:rsidP="0075783E">
            <w:pPr>
              <w:rPr>
                <w:rFonts w:cs="Arial"/>
                <w:szCs w:val="20"/>
              </w:rPr>
            </w:pPr>
            <w:r w:rsidRPr="00EC5B2E">
              <w:rPr>
                <w:rFonts w:cs="Arial"/>
                <w:szCs w:val="20"/>
              </w:rPr>
              <w:t>Dyrkningsteknik</w:t>
            </w:r>
          </w:p>
        </w:tc>
      </w:tr>
      <w:tr w:rsidR="00785ACA" w:rsidRPr="00EC5B2E" w14:paraId="6B5FD38E" w14:textId="77777777" w:rsidTr="0075783E">
        <w:trPr>
          <w:trHeight w:val="284"/>
        </w:trPr>
        <w:tc>
          <w:tcPr>
            <w:tcW w:w="340" w:type="dxa"/>
            <w:vAlign w:val="center"/>
          </w:tcPr>
          <w:p w14:paraId="215FB413" w14:textId="77777777" w:rsidR="00785ACA" w:rsidRPr="00EC5B2E" w:rsidRDefault="004648D0" w:rsidP="0075783E">
            <w:pPr>
              <w:jc w:val="center"/>
              <w:rPr>
                <w:rFonts w:cs="Arial"/>
                <w:szCs w:val="20"/>
              </w:rPr>
            </w:pPr>
            <w:sdt>
              <w:sdtPr>
                <w:rPr>
                  <w:rFonts w:cs="Arial"/>
                  <w:szCs w:val="20"/>
                </w:rPr>
                <w:tag w:val="bm_strategi_97"/>
                <w:id w:val="-348642102"/>
                <w:placeholder>
                  <w:docPart w:val="531560BBDADE461DABA5ED15485B1E74"/>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6F8C1072" w14:textId="77777777" w:rsidR="00785ACA" w:rsidRPr="00EC5B2E" w:rsidRDefault="00785ACA" w:rsidP="0075783E">
            <w:pPr>
              <w:rPr>
                <w:rFonts w:cs="Arial"/>
                <w:szCs w:val="20"/>
              </w:rPr>
            </w:pPr>
            <w:r w:rsidRPr="00EC5B2E">
              <w:rPr>
                <w:rFonts w:cs="Arial"/>
                <w:szCs w:val="20"/>
              </w:rPr>
              <w:t>Plantebeskyttelse</w:t>
            </w:r>
          </w:p>
        </w:tc>
      </w:tr>
      <w:tr w:rsidR="00785ACA" w:rsidRPr="00EC5B2E" w14:paraId="45625A79" w14:textId="77777777" w:rsidTr="0075783E">
        <w:trPr>
          <w:trHeight w:val="284"/>
        </w:trPr>
        <w:tc>
          <w:tcPr>
            <w:tcW w:w="340" w:type="dxa"/>
            <w:vAlign w:val="center"/>
          </w:tcPr>
          <w:p w14:paraId="5643EF63" w14:textId="77777777" w:rsidR="00785ACA" w:rsidRPr="00EC5B2E" w:rsidRDefault="004648D0" w:rsidP="0075783E">
            <w:pPr>
              <w:jc w:val="center"/>
              <w:rPr>
                <w:rFonts w:cs="Arial"/>
                <w:szCs w:val="20"/>
              </w:rPr>
            </w:pPr>
            <w:sdt>
              <w:sdtPr>
                <w:rPr>
                  <w:rFonts w:cs="Arial"/>
                  <w:szCs w:val="20"/>
                </w:rPr>
                <w:tag w:val="bm_strategi_98"/>
                <w:id w:val="-1193061242"/>
                <w:placeholder>
                  <w:docPart w:val="B430B94C6A124AFD853972513774ED1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07438C19" w14:textId="77777777" w:rsidR="00785ACA" w:rsidRPr="00EC5B2E" w:rsidRDefault="00785ACA" w:rsidP="0075783E">
            <w:pPr>
              <w:rPr>
                <w:rFonts w:cs="Arial"/>
                <w:szCs w:val="20"/>
              </w:rPr>
            </w:pPr>
            <w:r w:rsidRPr="00EC5B2E">
              <w:rPr>
                <w:rFonts w:cs="Arial"/>
                <w:szCs w:val="20"/>
              </w:rPr>
              <w:t xml:space="preserve">Præcisionsdyrkning </w:t>
            </w:r>
          </w:p>
        </w:tc>
      </w:tr>
      <w:tr w:rsidR="00785ACA" w:rsidRPr="00EC5B2E" w14:paraId="7EBB4CA1" w14:textId="77777777" w:rsidTr="0075783E">
        <w:trPr>
          <w:trHeight w:val="284"/>
        </w:trPr>
        <w:tc>
          <w:tcPr>
            <w:tcW w:w="340" w:type="dxa"/>
            <w:vAlign w:val="center"/>
          </w:tcPr>
          <w:p w14:paraId="6935A10E" w14:textId="77777777" w:rsidR="00785ACA" w:rsidRPr="00EC5B2E" w:rsidRDefault="004648D0" w:rsidP="0075783E">
            <w:pPr>
              <w:jc w:val="center"/>
              <w:rPr>
                <w:rFonts w:cs="Arial"/>
                <w:szCs w:val="20"/>
              </w:rPr>
            </w:pPr>
            <w:sdt>
              <w:sdtPr>
                <w:rPr>
                  <w:rFonts w:cs="Arial"/>
                  <w:szCs w:val="20"/>
                </w:rPr>
                <w:tag w:val="bm_strategi_99"/>
                <w:id w:val="-546530803"/>
                <w:placeholder>
                  <w:docPart w:val="237CF5245B2049CFA380BDE4FFBDC8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97092C4" w14:textId="77777777" w:rsidR="00785ACA" w:rsidRPr="00EC5B2E" w:rsidRDefault="00785ACA" w:rsidP="0075783E">
            <w:pPr>
              <w:rPr>
                <w:rFonts w:cs="Arial"/>
                <w:szCs w:val="20"/>
              </w:rPr>
            </w:pPr>
            <w:r w:rsidRPr="00EC5B2E">
              <w:rPr>
                <w:rFonts w:cs="Arial"/>
                <w:szCs w:val="20"/>
              </w:rPr>
              <w:t>Jordens frugtbarhed</w:t>
            </w:r>
          </w:p>
        </w:tc>
      </w:tr>
      <w:tr w:rsidR="00785ACA" w:rsidRPr="00EC5B2E" w14:paraId="0874FC97" w14:textId="77777777" w:rsidTr="0075783E">
        <w:trPr>
          <w:trHeight w:val="284"/>
        </w:trPr>
        <w:tc>
          <w:tcPr>
            <w:tcW w:w="340" w:type="dxa"/>
            <w:vAlign w:val="center"/>
          </w:tcPr>
          <w:p w14:paraId="7277BE1D" w14:textId="77777777" w:rsidR="00785ACA" w:rsidRPr="00EC5B2E" w:rsidRDefault="004648D0" w:rsidP="0075783E">
            <w:pPr>
              <w:jc w:val="center"/>
              <w:rPr>
                <w:rFonts w:cs="Arial"/>
                <w:szCs w:val="20"/>
              </w:rPr>
            </w:pPr>
            <w:sdt>
              <w:sdtPr>
                <w:rPr>
                  <w:rFonts w:cs="Arial"/>
                  <w:szCs w:val="20"/>
                </w:rPr>
                <w:tag w:val="100"/>
                <w:id w:val="932017770"/>
                <w:placeholder>
                  <w:docPart w:val="B4BBDA0DC72147BCB36CF061620501A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76C541AA" w14:textId="77777777" w:rsidR="00785ACA" w:rsidRPr="00EC5B2E" w:rsidRDefault="00785ACA" w:rsidP="0075783E">
            <w:pPr>
              <w:rPr>
                <w:rFonts w:cs="Arial"/>
                <w:szCs w:val="20"/>
              </w:rPr>
            </w:pPr>
            <w:r w:rsidRPr="00EC5B2E">
              <w:rPr>
                <w:rFonts w:cs="Arial"/>
                <w:szCs w:val="20"/>
              </w:rPr>
              <w:t>Produktivitet / effektivitet</w:t>
            </w:r>
          </w:p>
        </w:tc>
      </w:tr>
      <w:tr w:rsidR="00785ACA" w:rsidRPr="00EC5B2E" w14:paraId="548100EC" w14:textId="77777777" w:rsidTr="0075783E">
        <w:trPr>
          <w:trHeight w:val="284"/>
        </w:trPr>
        <w:tc>
          <w:tcPr>
            <w:tcW w:w="340" w:type="dxa"/>
            <w:tcBorders>
              <w:bottom w:val="single" w:sz="4" w:space="0" w:color="auto"/>
            </w:tcBorders>
          </w:tcPr>
          <w:p w14:paraId="0B0ADAA4" w14:textId="77777777" w:rsidR="00785ACA" w:rsidRPr="00EC5B2E" w:rsidRDefault="004648D0" w:rsidP="0075783E">
            <w:pPr>
              <w:jc w:val="center"/>
              <w:rPr>
                <w:rFonts w:cs="Arial"/>
                <w:szCs w:val="20"/>
              </w:rPr>
            </w:pPr>
            <w:sdt>
              <w:sdtPr>
                <w:rPr>
                  <w:rFonts w:cs="Arial"/>
                  <w:szCs w:val="20"/>
                </w:rPr>
                <w:tag w:val="bm_strategi_101"/>
                <w:id w:val="-850560565"/>
                <w:placeholder>
                  <w:docPart w:val="2B05AA0E95B541BD8418113B900B4C9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3A727861" w14:textId="37EB88A3" w:rsidR="00785ACA" w:rsidRPr="00EC5B2E" w:rsidRDefault="00785ACA" w:rsidP="0075783E">
            <w:pPr>
              <w:rPr>
                <w:rFonts w:cs="Arial"/>
                <w:szCs w:val="20"/>
              </w:rPr>
            </w:pPr>
            <w:r w:rsidRPr="00EC5B2E">
              <w:rPr>
                <w:rFonts w:cs="Arial"/>
                <w:color w:val="000000"/>
                <w:szCs w:val="20"/>
              </w:rPr>
              <w:t xml:space="preserve">Natur, miljø, </w:t>
            </w:r>
            <w:r w:rsidR="00D873F0" w:rsidRPr="00EC5B2E">
              <w:rPr>
                <w:rFonts w:cs="Arial"/>
                <w:color w:val="000000"/>
                <w:szCs w:val="20"/>
              </w:rPr>
              <w:t xml:space="preserve">klima og </w:t>
            </w:r>
            <w:r w:rsidRPr="00EC5B2E">
              <w:rPr>
                <w:rFonts w:cs="Arial"/>
                <w:color w:val="000000"/>
                <w:szCs w:val="20"/>
              </w:rPr>
              <w:t>arealforvaltning</w:t>
            </w:r>
          </w:p>
        </w:tc>
      </w:tr>
      <w:tr w:rsidR="00785ACA" w:rsidRPr="00EC5B2E" w14:paraId="239632E2" w14:textId="77777777" w:rsidTr="0075783E">
        <w:trPr>
          <w:trHeight w:val="284"/>
        </w:trPr>
        <w:tc>
          <w:tcPr>
            <w:tcW w:w="340" w:type="dxa"/>
            <w:tcBorders>
              <w:right w:val="single" w:sz="4" w:space="0" w:color="auto"/>
            </w:tcBorders>
          </w:tcPr>
          <w:p w14:paraId="740D35D9" w14:textId="77777777" w:rsidR="00785ACA" w:rsidRPr="00EC5B2E" w:rsidRDefault="004648D0" w:rsidP="0075783E">
            <w:pPr>
              <w:jc w:val="center"/>
              <w:rPr>
                <w:rFonts w:cs="Arial"/>
                <w:szCs w:val="20"/>
              </w:rPr>
            </w:pPr>
            <w:sdt>
              <w:sdtPr>
                <w:rPr>
                  <w:rFonts w:cs="Arial"/>
                  <w:szCs w:val="20"/>
                </w:rPr>
                <w:tag w:val="bm_strategi_102"/>
                <w:id w:val="-940067882"/>
                <w:placeholder>
                  <w:docPart w:val="0D214949A49D4E4CA5D4E912BE12EA5C"/>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39D7B70D" w14:textId="77777777" w:rsidR="00785ACA" w:rsidRPr="00EC5B2E" w:rsidRDefault="00785ACA" w:rsidP="0075783E">
            <w:pPr>
              <w:rPr>
                <w:rFonts w:cs="Arial"/>
                <w:szCs w:val="20"/>
              </w:rPr>
            </w:pPr>
            <w:r w:rsidRPr="00EC5B2E">
              <w:rPr>
                <w:rFonts w:cs="Arial"/>
                <w:szCs w:val="20"/>
              </w:rPr>
              <w:t>Management, økonomi</w:t>
            </w:r>
          </w:p>
        </w:tc>
      </w:tr>
      <w:tr w:rsidR="00785ACA" w:rsidRPr="00EC5B2E" w14:paraId="1D6EA974" w14:textId="77777777" w:rsidTr="0075783E">
        <w:trPr>
          <w:trHeight w:val="284"/>
        </w:trPr>
        <w:tc>
          <w:tcPr>
            <w:tcW w:w="340" w:type="dxa"/>
            <w:tcBorders>
              <w:right w:val="single" w:sz="4" w:space="0" w:color="auto"/>
            </w:tcBorders>
          </w:tcPr>
          <w:p w14:paraId="542AD4AD" w14:textId="77777777" w:rsidR="00785ACA" w:rsidRPr="00EC5B2E" w:rsidRDefault="004648D0" w:rsidP="0075783E">
            <w:pPr>
              <w:jc w:val="center"/>
              <w:rPr>
                <w:rFonts w:cs="Arial"/>
                <w:szCs w:val="20"/>
              </w:rPr>
            </w:pPr>
            <w:sdt>
              <w:sdtPr>
                <w:rPr>
                  <w:rFonts w:cs="Arial"/>
                  <w:szCs w:val="20"/>
                </w:rPr>
                <w:tag w:val="bm_strategi_84"/>
                <w:id w:val="-465664568"/>
                <w:placeholder>
                  <w:docPart w:val="493EAC62BC8A49E1874FE400BDE86E20"/>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0A2DE31E" w14:textId="77777777" w:rsidR="00785ACA" w:rsidRPr="00EC5B2E" w:rsidRDefault="00785ACA" w:rsidP="0075783E">
            <w:pPr>
              <w:rPr>
                <w:rFonts w:cs="Arial"/>
                <w:szCs w:val="20"/>
              </w:rPr>
            </w:pPr>
            <w:r w:rsidRPr="00EC5B2E">
              <w:rPr>
                <w:rFonts w:cs="Arial"/>
                <w:szCs w:val="20"/>
              </w:rPr>
              <w:t>Afsætningsfremme</w:t>
            </w:r>
          </w:p>
        </w:tc>
      </w:tr>
      <w:tr w:rsidR="00785ACA" w:rsidRPr="00EC5B2E" w14:paraId="7B15DAAD" w14:textId="77777777" w:rsidTr="0075783E">
        <w:trPr>
          <w:trHeight w:val="284"/>
        </w:trPr>
        <w:tc>
          <w:tcPr>
            <w:tcW w:w="340" w:type="dxa"/>
            <w:tcBorders>
              <w:right w:val="single" w:sz="4" w:space="0" w:color="auto"/>
            </w:tcBorders>
          </w:tcPr>
          <w:p w14:paraId="3967796B" w14:textId="77777777" w:rsidR="00785ACA" w:rsidRPr="00EC5B2E" w:rsidRDefault="004648D0" w:rsidP="0075783E">
            <w:pPr>
              <w:jc w:val="center"/>
              <w:rPr>
                <w:rFonts w:cs="Arial"/>
                <w:szCs w:val="20"/>
              </w:rPr>
            </w:pPr>
            <w:sdt>
              <w:sdtPr>
                <w:rPr>
                  <w:rFonts w:cs="Arial"/>
                  <w:szCs w:val="20"/>
                </w:rPr>
                <w:tag w:val="bm_strategi_52"/>
                <w:id w:val="2092349584"/>
                <w:placeholder>
                  <w:docPart w:val="08C933DD066D457996A7387DCFA78D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51A9D324" w14:textId="77777777" w:rsidR="00785ACA" w:rsidRPr="00EC5B2E" w:rsidRDefault="00785ACA" w:rsidP="0075783E">
            <w:pPr>
              <w:rPr>
                <w:rFonts w:cs="Arial"/>
                <w:szCs w:val="20"/>
              </w:rPr>
            </w:pPr>
            <w:r w:rsidRPr="00EC5B2E">
              <w:rPr>
                <w:rFonts w:cs="Arial"/>
                <w:szCs w:val="20"/>
              </w:rPr>
              <w:t xml:space="preserve">Andet: </w:t>
            </w:r>
            <w:sdt>
              <w:sdtPr>
                <w:rPr>
                  <w:rFonts w:cs="Arial"/>
                  <w:szCs w:val="20"/>
                </w:rPr>
                <w:tag w:val="bm_jordbrug_andet"/>
                <w:id w:val="-1390422178"/>
                <w:placeholder>
                  <w:docPart w:val="99D7EA56D81D4BF88C419A425F7DB819"/>
                </w:placeholder>
                <w:showingPlcHdr/>
                <w15:appearance w15:val="hidden"/>
              </w:sdtPr>
              <w:sdtEndPr/>
              <w:sdtContent>
                <w:r w:rsidRPr="00EC5B2E">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4A168D1F" w14:textId="77777777" w:rsidR="00A241B7" w:rsidRDefault="00A241B7" w:rsidP="00D3364F">
      <w:pPr>
        <w:pBdr>
          <w:top w:val="single" w:sz="4" w:space="1" w:color="auto"/>
        </w:pBdr>
        <w:spacing w:after="0" w:line="240" w:lineRule="auto"/>
        <w:rPr>
          <w:rFonts w:cs="Arial"/>
          <w:b/>
          <w:bCs/>
          <w:szCs w:val="20"/>
        </w:rPr>
      </w:pPr>
      <w:bookmarkStart w:id="4" w:name="_Hlk128493466"/>
    </w:p>
    <w:p w14:paraId="056FCE05" w14:textId="77777777" w:rsidR="00247B38" w:rsidRDefault="00247B38" w:rsidP="00D3364F">
      <w:pPr>
        <w:pBdr>
          <w:top w:val="single" w:sz="4" w:space="1" w:color="auto"/>
        </w:pBdr>
        <w:spacing w:after="0" w:line="240" w:lineRule="auto"/>
        <w:rPr>
          <w:rFonts w:cs="Arial"/>
          <w:b/>
          <w:bCs/>
          <w:szCs w:val="20"/>
        </w:rPr>
      </w:pPr>
    </w:p>
    <w:p w14:paraId="6D1174C4" w14:textId="77777777" w:rsidR="00247B38" w:rsidRDefault="00247B38" w:rsidP="00D3364F">
      <w:pPr>
        <w:pBdr>
          <w:top w:val="single" w:sz="4" w:space="1" w:color="auto"/>
        </w:pBdr>
        <w:spacing w:after="0" w:line="240" w:lineRule="auto"/>
        <w:rPr>
          <w:rFonts w:cs="Arial"/>
          <w:b/>
          <w:bCs/>
          <w:szCs w:val="20"/>
        </w:rPr>
      </w:pPr>
    </w:p>
    <w:p w14:paraId="50C5AEA3" w14:textId="77777777" w:rsidR="00247B38" w:rsidRDefault="00247B38" w:rsidP="00D3364F">
      <w:pPr>
        <w:pBdr>
          <w:top w:val="single" w:sz="4" w:space="1" w:color="auto"/>
        </w:pBdr>
        <w:spacing w:after="0" w:line="240" w:lineRule="auto"/>
        <w:rPr>
          <w:rFonts w:cs="Arial"/>
          <w:b/>
          <w:bCs/>
          <w:szCs w:val="20"/>
        </w:rPr>
      </w:pPr>
    </w:p>
    <w:p w14:paraId="2F8FEB18" w14:textId="77777777" w:rsidR="00247B38" w:rsidRDefault="00247B38" w:rsidP="00D3364F">
      <w:pPr>
        <w:pBdr>
          <w:top w:val="single" w:sz="4" w:space="1" w:color="auto"/>
        </w:pBdr>
        <w:spacing w:after="0" w:line="240" w:lineRule="auto"/>
        <w:rPr>
          <w:rFonts w:cs="Arial"/>
          <w:b/>
          <w:bCs/>
          <w:szCs w:val="20"/>
        </w:rPr>
      </w:pPr>
    </w:p>
    <w:p w14:paraId="4D529A75" w14:textId="77777777" w:rsidR="00247B38" w:rsidRDefault="00247B38" w:rsidP="00D3364F">
      <w:pPr>
        <w:pBdr>
          <w:top w:val="single" w:sz="4" w:space="1" w:color="auto"/>
        </w:pBdr>
        <w:spacing w:after="0" w:line="240" w:lineRule="auto"/>
        <w:rPr>
          <w:rFonts w:cs="Arial"/>
          <w:b/>
          <w:bCs/>
          <w:szCs w:val="20"/>
        </w:rPr>
      </w:pPr>
    </w:p>
    <w:p w14:paraId="120285B3" w14:textId="77777777" w:rsidR="00247B38" w:rsidRDefault="00247B38" w:rsidP="00D3364F">
      <w:pPr>
        <w:pBdr>
          <w:top w:val="single" w:sz="4" w:space="1" w:color="auto"/>
        </w:pBdr>
        <w:spacing w:after="0" w:line="240" w:lineRule="auto"/>
        <w:rPr>
          <w:rFonts w:cs="Arial"/>
          <w:b/>
          <w:bCs/>
          <w:szCs w:val="20"/>
        </w:rPr>
      </w:pPr>
    </w:p>
    <w:p w14:paraId="142BE347" w14:textId="77777777" w:rsidR="00247B38" w:rsidRDefault="00247B38" w:rsidP="00D3364F">
      <w:pPr>
        <w:pBdr>
          <w:top w:val="single" w:sz="4" w:space="1" w:color="auto"/>
        </w:pBdr>
        <w:spacing w:after="0" w:line="240" w:lineRule="auto"/>
        <w:rPr>
          <w:rFonts w:cs="Arial"/>
          <w:b/>
          <w:bCs/>
          <w:szCs w:val="20"/>
        </w:rPr>
      </w:pPr>
    </w:p>
    <w:p w14:paraId="02AD8892" w14:textId="77777777" w:rsidR="00247B38" w:rsidRPr="00EC5B2E" w:rsidRDefault="00247B38" w:rsidP="00D3364F">
      <w:pPr>
        <w:pBdr>
          <w:top w:val="single" w:sz="4" w:space="1" w:color="auto"/>
        </w:pBdr>
        <w:spacing w:after="0" w:line="240" w:lineRule="auto"/>
        <w:rPr>
          <w:rFonts w:cs="Arial"/>
          <w:b/>
          <w:bCs/>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r w:rsidRPr="00EC5B2E">
        <w:rPr>
          <w:rFonts w:cs="Arial"/>
          <w:b/>
          <w:bCs/>
          <w:szCs w:val="20"/>
        </w:rPr>
        <w:lastRenderedPageBreak/>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5" w:name="_Hlk128490533"/>
      <w:bookmarkEnd w:id="4"/>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5"/>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6B436E">
        <w:trPr>
          <w:trHeight w:val="553"/>
        </w:trPr>
        <w:tc>
          <w:tcPr>
            <w:tcW w:w="371" w:type="dxa"/>
            <w:vAlign w:val="center"/>
          </w:tcPr>
          <w:bookmarkStart w:id="6" w:name="_Hlk40788554"/>
          <w:p w14:paraId="509D6118" w14:textId="77777777" w:rsidR="00785ACA" w:rsidRPr="00EC5B2E" w:rsidRDefault="004648D0"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7" w:name="_Hlk40789281"/>
      <w:tr w:rsidR="00785ACA" w:rsidRPr="00EC5B2E" w14:paraId="7358E6E3" w14:textId="77777777" w:rsidTr="006B436E">
        <w:trPr>
          <w:trHeight w:val="320"/>
        </w:trPr>
        <w:tc>
          <w:tcPr>
            <w:tcW w:w="371" w:type="dxa"/>
            <w:vAlign w:val="center"/>
          </w:tcPr>
          <w:p w14:paraId="30B96480" w14:textId="77777777" w:rsidR="00785ACA" w:rsidRPr="00EC5B2E" w:rsidRDefault="004648D0"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4648D0"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6"/>
      <w:bookmarkEnd w:id="7"/>
    </w:tbl>
    <w:p w14:paraId="0D3DD67F" w14:textId="77777777" w:rsidR="00785ACA" w:rsidRPr="00EC5B2E" w:rsidRDefault="00785ACA" w:rsidP="00D3364F">
      <w:pPr>
        <w:spacing w:after="0"/>
        <w:rPr>
          <w:rFonts w:cs="Arial"/>
          <w:b/>
          <w:szCs w:val="20"/>
        </w:rPr>
      </w:pPr>
    </w:p>
    <w:p w14:paraId="57CF5687" w14:textId="77777777" w:rsidR="00FA4612" w:rsidRPr="00EC5B2E" w:rsidRDefault="00FA4612"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8" w:name="_Hlk72405433"/>
          <w:p w14:paraId="4049D9D2" w14:textId="77777777" w:rsidR="00D3364F" w:rsidRPr="00EC5B2E" w:rsidRDefault="004648D0"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4648D0"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4648D0"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4648D0"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8"/>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4648D0"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4648D0"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4648D0"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4648D0"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4648D0"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4648D0"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1BB805DE" w14:textId="14C442F2" w:rsidR="00F70DC3" w:rsidRPr="00EC5B2E" w:rsidRDefault="00F70DC3" w:rsidP="0075783E">
            <w:pPr>
              <w:spacing w:line="260" w:lineRule="exact"/>
              <w:rPr>
                <w:rFonts w:cs="Arial"/>
                <w:szCs w:val="20"/>
              </w:rPr>
            </w:pPr>
            <w:r w:rsidRPr="00EC5B2E">
              <w:rPr>
                <w:rFonts w:cs="Arial"/>
                <w:szCs w:val="20"/>
              </w:rPr>
              <w:t>Kapitel 4: Støtte til fremstødsforanstaltninger for landbrugsprodukter jf. §§</w:t>
            </w:r>
            <w:r w:rsidR="00D9291C" w:rsidRPr="00EC5B2E">
              <w:rPr>
                <w:rFonts w:cs="Arial"/>
                <w:szCs w:val="20"/>
              </w:rPr>
              <w:t>20-22</w:t>
            </w:r>
          </w:p>
        </w:tc>
      </w:tr>
      <w:tr w:rsidR="00F70DC3" w:rsidRPr="00EC5B2E" w14:paraId="3E5F5B79"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8C456A9" w14:textId="77777777" w:rsidR="00F70DC3" w:rsidRPr="00EC5B2E" w:rsidRDefault="004648D0" w:rsidP="0075783E">
            <w:pPr>
              <w:spacing w:line="260" w:lineRule="exact"/>
              <w:jc w:val="center"/>
              <w:rPr>
                <w:rFonts w:cs="Arial"/>
                <w:szCs w:val="20"/>
              </w:rPr>
            </w:pPr>
            <w:sdt>
              <w:sdtPr>
                <w:rPr>
                  <w:rFonts w:cs="Arial"/>
                  <w:szCs w:val="20"/>
                </w:rPr>
                <w:tag w:val="bm_hjemmel_6"/>
                <w:id w:val="-1508668391"/>
                <w:placeholder>
                  <w:docPart w:val="4297F6C50FD34E8DB02379D78454AC5B"/>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0F3D5129" w14:textId="7B297D35" w:rsidR="00F70DC3" w:rsidRPr="00EC5B2E" w:rsidRDefault="00F70DC3" w:rsidP="0075783E">
            <w:pPr>
              <w:spacing w:line="260" w:lineRule="exact"/>
              <w:rPr>
                <w:rFonts w:cs="Arial"/>
                <w:szCs w:val="20"/>
              </w:rPr>
            </w:pPr>
            <w:r w:rsidRPr="00EC5B2E">
              <w:rPr>
                <w:rFonts w:cs="Arial"/>
                <w:szCs w:val="20"/>
              </w:rPr>
              <w:t>Kapitel 5: Støtte til kvalitetsordninger jf. §§2</w:t>
            </w:r>
            <w:r w:rsidR="00D9291C" w:rsidRPr="00EC5B2E">
              <w:rPr>
                <w:rFonts w:cs="Arial"/>
                <w:szCs w:val="20"/>
              </w:rPr>
              <w:t>4</w:t>
            </w:r>
            <w:r w:rsidRPr="00EC5B2E">
              <w:rPr>
                <w:rFonts w:cs="Arial"/>
                <w:szCs w:val="20"/>
              </w:rPr>
              <w:t>-2</w:t>
            </w:r>
            <w:r w:rsidR="00D9291C" w:rsidRPr="00EC5B2E">
              <w:rPr>
                <w:rFonts w:cs="Arial"/>
                <w:szCs w:val="20"/>
              </w:rPr>
              <w:t>6</w:t>
            </w:r>
          </w:p>
        </w:tc>
      </w:tr>
      <w:tr w:rsidR="00F70DC3" w:rsidRPr="00EC5B2E" w14:paraId="6A793A45"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451908" w14:textId="77777777" w:rsidR="00F70DC3" w:rsidRPr="00EC5B2E" w:rsidRDefault="004648D0" w:rsidP="0075783E">
            <w:pPr>
              <w:spacing w:line="260" w:lineRule="exact"/>
              <w:jc w:val="center"/>
              <w:rPr>
                <w:rFonts w:cs="Arial"/>
                <w:szCs w:val="20"/>
              </w:rPr>
            </w:pPr>
            <w:sdt>
              <w:sdtPr>
                <w:rPr>
                  <w:rFonts w:cs="Arial"/>
                  <w:szCs w:val="20"/>
                </w:rPr>
                <w:tag w:val="bm_hjemmel_4"/>
                <w:id w:val="252094491"/>
                <w:placeholder>
                  <w:docPart w:val="3BB527FA0D9240A49CC2BE468689140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54DE2D35" w14:textId="1163DED7" w:rsidR="00F70DC3" w:rsidRPr="00EC5B2E" w:rsidRDefault="00F70DC3" w:rsidP="0075783E">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w:t>
            </w:r>
            <w:r w:rsidR="00D9291C" w:rsidRPr="00EC5B2E">
              <w:rPr>
                <w:rFonts w:cs="Arial"/>
                <w:szCs w:val="20"/>
              </w:rPr>
              <w:t>7-</w:t>
            </w:r>
            <w:r w:rsidRPr="00EC5B2E">
              <w:rPr>
                <w:rFonts w:cs="Arial"/>
                <w:szCs w:val="20"/>
              </w:rPr>
              <w:t>3</w:t>
            </w:r>
            <w:r w:rsidR="00D9291C" w:rsidRPr="00EC5B2E">
              <w:rPr>
                <w:rFonts w:cs="Arial"/>
                <w:szCs w:val="20"/>
              </w:rPr>
              <w:t>4</w:t>
            </w:r>
          </w:p>
        </w:tc>
      </w:tr>
    </w:tbl>
    <w:p w14:paraId="188A26AC" w14:textId="77777777" w:rsidR="00F70DC3" w:rsidRDefault="00F70DC3" w:rsidP="00F70DC3">
      <w:pPr>
        <w:spacing w:after="0" w:line="260" w:lineRule="exact"/>
        <w:rPr>
          <w:rFonts w:cs="Arial"/>
          <w:szCs w:val="20"/>
        </w:rPr>
      </w:pPr>
    </w:p>
    <w:p w14:paraId="7F68CD31" w14:textId="77777777" w:rsidR="00EC5B2E" w:rsidRDefault="00EC5B2E" w:rsidP="00F70DC3">
      <w:pPr>
        <w:spacing w:after="0" w:line="260" w:lineRule="exact"/>
        <w:rPr>
          <w:rFonts w:cs="Arial"/>
          <w:szCs w:val="20"/>
        </w:rPr>
      </w:pPr>
    </w:p>
    <w:p w14:paraId="4F76C3E4" w14:textId="77777777" w:rsidR="00EC5B2E" w:rsidRDefault="00EC5B2E" w:rsidP="00F70DC3">
      <w:pPr>
        <w:spacing w:after="0" w:line="260" w:lineRule="exact"/>
        <w:rPr>
          <w:rFonts w:cs="Arial"/>
          <w:szCs w:val="20"/>
        </w:rPr>
      </w:pPr>
    </w:p>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lastRenderedPageBreak/>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4648D0"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4648D0"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4648D0"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4648D0"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Pr="00EC5B2E" w:rsidRDefault="00785ACA"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4648D0">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276BA6AA" w:rsidR="00D3364F" w:rsidRDefault="00785ACA">
    <w:pPr>
      <w:pStyle w:val="Sidehoved"/>
    </w:pPr>
    <w:r>
      <w:rPr>
        <w:noProof/>
      </w:rPr>
      <w:drawing>
        <wp:inline distT="0" distB="0" distL="0" distR="0" wp14:anchorId="67FDD6BF" wp14:editId="3DCE1E42">
          <wp:extent cx="3956685" cy="286385"/>
          <wp:effectExtent l="0" t="0" r="5715" b="0"/>
          <wp:docPr id="185760371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685" cy="286385"/>
                  </a:xfrm>
                  <a:prstGeom prst="rect">
                    <a:avLst/>
                  </a:prstGeom>
                  <a:noFill/>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eR8TztOxl86Q46hUk/j/vnHOaRBkN3Fc2RRfob9ReJNKrxLSz+jBaQO4jU811AttLgqmMc6fX4panuUMJFBdA==" w:salt="iiVVJsG7RJTRpD86t7QhY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2323"/>
    <w:rsid w:val="00312CC7"/>
    <w:rsid w:val="0032095D"/>
    <w:rsid w:val="0032246D"/>
    <w:rsid w:val="00322919"/>
    <w:rsid w:val="00331C5C"/>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48D0"/>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4DC0"/>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90649"/>
    <w:rsid w:val="00F9152F"/>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4CAF75CC86846E381E9D55A3C78253E"/>
        <w:category>
          <w:name w:val="Generelt"/>
          <w:gallery w:val="placeholder"/>
        </w:category>
        <w:types>
          <w:type w:val="bbPlcHdr"/>
        </w:types>
        <w:behaviors>
          <w:behavior w:val="content"/>
        </w:behaviors>
        <w:guid w:val="{2FA9F72B-2778-423E-A963-520E33701745}"/>
      </w:docPartPr>
      <w:docPartBody>
        <w:p w:rsidR="0046715E" w:rsidRDefault="0046715E" w:rsidP="0046715E">
          <w:pPr>
            <w:pStyle w:val="A4CAF75CC86846E381E9D55A3C78253E"/>
          </w:pPr>
          <w:r w:rsidRPr="00436D78">
            <w:rPr>
              <w:rFonts w:cs="Arial"/>
              <w:szCs w:val="20"/>
            </w:rPr>
            <w:t>-</w:t>
          </w:r>
        </w:p>
      </w:docPartBody>
    </w:docPart>
    <w:docPart>
      <w:docPartPr>
        <w:name w:val="8409EA4E17F54C9DA4316DE9C1C11ABF"/>
        <w:category>
          <w:name w:val="Generelt"/>
          <w:gallery w:val="placeholder"/>
        </w:category>
        <w:types>
          <w:type w:val="bbPlcHdr"/>
        </w:types>
        <w:behaviors>
          <w:behavior w:val="content"/>
        </w:behaviors>
        <w:guid w:val="{8DC7E4ED-76E2-4530-99E7-9C08C80A36B6}"/>
      </w:docPartPr>
      <w:docPartBody>
        <w:p w:rsidR="0046715E" w:rsidRDefault="00483EA1" w:rsidP="00483EA1">
          <w:pPr>
            <w:pStyle w:val="8409EA4E17F54C9DA4316DE9C1C11ABF1"/>
          </w:pPr>
          <w:r w:rsidRPr="00EC5B2E">
            <w:rPr>
              <w:rFonts w:cs="Arial"/>
              <w:szCs w:val="20"/>
            </w:rPr>
            <w:t>-</w:t>
          </w:r>
        </w:p>
      </w:docPartBody>
    </w:docPart>
    <w:docPart>
      <w:docPartPr>
        <w:name w:val="531560BBDADE461DABA5ED15485B1E74"/>
        <w:category>
          <w:name w:val="Generelt"/>
          <w:gallery w:val="placeholder"/>
        </w:category>
        <w:types>
          <w:type w:val="bbPlcHdr"/>
        </w:types>
        <w:behaviors>
          <w:behavior w:val="content"/>
        </w:behaviors>
        <w:guid w:val="{1A6582AD-E837-4FCD-AC76-0FFE45168EA4}"/>
      </w:docPartPr>
      <w:docPartBody>
        <w:p w:rsidR="0046715E" w:rsidRDefault="00483EA1" w:rsidP="00483EA1">
          <w:pPr>
            <w:pStyle w:val="531560BBDADE461DABA5ED15485B1E741"/>
          </w:pPr>
          <w:r w:rsidRPr="00EC5B2E">
            <w:rPr>
              <w:rFonts w:cs="Arial"/>
              <w:szCs w:val="20"/>
            </w:rPr>
            <w:t>-</w:t>
          </w:r>
        </w:p>
      </w:docPartBody>
    </w:docPart>
    <w:docPart>
      <w:docPartPr>
        <w:name w:val="B430B94C6A124AFD853972513774ED1B"/>
        <w:category>
          <w:name w:val="Generelt"/>
          <w:gallery w:val="placeholder"/>
        </w:category>
        <w:types>
          <w:type w:val="bbPlcHdr"/>
        </w:types>
        <w:behaviors>
          <w:behavior w:val="content"/>
        </w:behaviors>
        <w:guid w:val="{D5F4C741-6C74-46B3-841B-35EC5D5B40BA}"/>
      </w:docPartPr>
      <w:docPartBody>
        <w:p w:rsidR="0046715E" w:rsidRDefault="00483EA1" w:rsidP="00483EA1">
          <w:pPr>
            <w:pStyle w:val="B430B94C6A124AFD853972513774ED1B1"/>
          </w:pPr>
          <w:r w:rsidRPr="00EC5B2E">
            <w:rPr>
              <w:rFonts w:cs="Arial"/>
              <w:szCs w:val="20"/>
            </w:rPr>
            <w:t>-</w:t>
          </w:r>
        </w:p>
      </w:docPartBody>
    </w:docPart>
    <w:docPart>
      <w:docPartPr>
        <w:name w:val="237CF5245B2049CFA380BDE4FFBDC812"/>
        <w:category>
          <w:name w:val="Generelt"/>
          <w:gallery w:val="placeholder"/>
        </w:category>
        <w:types>
          <w:type w:val="bbPlcHdr"/>
        </w:types>
        <w:behaviors>
          <w:behavior w:val="content"/>
        </w:behaviors>
        <w:guid w:val="{954DB951-5F94-46A3-9F33-D61B2EDE2C85}"/>
      </w:docPartPr>
      <w:docPartBody>
        <w:p w:rsidR="0046715E" w:rsidRDefault="00483EA1" w:rsidP="00483EA1">
          <w:pPr>
            <w:pStyle w:val="237CF5245B2049CFA380BDE4FFBDC8121"/>
          </w:pPr>
          <w:r w:rsidRPr="00EC5B2E">
            <w:rPr>
              <w:rFonts w:cs="Arial"/>
              <w:szCs w:val="20"/>
            </w:rPr>
            <w:t>-</w:t>
          </w:r>
        </w:p>
      </w:docPartBody>
    </w:docPart>
    <w:docPart>
      <w:docPartPr>
        <w:name w:val="B4BBDA0DC72147BCB36CF061620501AB"/>
        <w:category>
          <w:name w:val="Generelt"/>
          <w:gallery w:val="placeholder"/>
        </w:category>
        <w:types>
          <w:type w:val="bbPlcHdr"/>
        </w:types>
        <w:behaviors>
          <w:behavior w:val="content"/>
        </w:behaviors>
        <w:guid w:val="{A230B055-5B1E-4BDB-B090-641EE1C2851D}"/>
      </w:docPartPr>
      <w:docPartBody>
        <w:p w:rsidR="0046715E" w:rsidRDefault="00483EA1" w:rsidP="00483EA1">
          <w:pPr>
            <w:pStyle w:val="B4BBDA0DC72147BCB36CF061620501AB1"/>
          </w:pPr>
          <w:r w:rsidRPr="00EC5B2E">
            <w:rPr>
              <w:rFonts w:cs="Arial"/>
              <w:szCs w:val="20"/>
            </w:rPr>
            <w:t>-</w:t>
          </w:r>
        </w:p>
      </w:docPartBody>
    </w:docPart>
    <w:docPart>
      <w:docPartPr>
        <w:name w:val="2B05AA0E95B541BD8418113B900B4C9B"/>
        <w:category>
          <w:name w:val="Generelt"/>
          <w:gallery w:val="placeholder"/>
        </w:category>
        <w:types>
          <w:type w:val="bbPlcHdr"/>
        </w:types>
        <w:behaviors>
          <w:behavior w:val="content"/>
        </w:behaviors>
        <w:guid w:val="{BDC7A092-7262-4910-92E4-6238F494458B}"/>
      </w:docPartPr>
      <w:docPartBody>
        <w:p w:rsidR="0046715E" w:rsidRDefault="00483EA1" w:rsidP="00483EA1">
          <w:pPr>
            <w:pStyle w:val="2B05AA0E95B541BD8418113B900B4C9B1"/>
          </w:pPr>
          <w:r w:rsidRPr="00EC5B2E">
            <w:rPr>
              <w:rFonts w:cs="Arial"/>
              <w:szCs w:val="20"/>
            </w:rPr>
            <w:t>-</w:t>
          </w:r>
        </w:p>
      </w:docPartBody>
    </w:docPart>
    <w:docPart>
      <w:docPartPr>
        <w:name w:val="0D214949A49D4E4CA5D4E912BE12EA5C"/>
        <w:category>
          <w:name w:val="Generelt"/>
          <w:gallery w:val="placeholder"/>
        </w:category>
        <w:types>
          <w:type w:val="bbPlcHdr"/>
        </w:types>
        <w:behaviors>
          <w:behavior w:val="content"/>
        </w:behaviors>
        <w:guid w:val="{838A2D8A-DBF7-4991-A9D9-168E22F4824A}"/>
      </w:docPartPr>
      <w:docPartBody>
        <w:p w:rsidR="0046715E" w:rsidRDefault="00483EA1" w:rsidP="00483EA1">
          <w:pPr>
            <w:pStyle w:val="0D214949A49D4E4CA5D4E912BE12EA5C1"/>
          </w:pPr>
          <w:r w:rsidRPr="00EC5B2E">
            <w:rPr>
              <w:rFonts w:cs="Arial"/>
              <w:szCs w:val="20"/>
            </w:rPr>
            <w:t>-</w:t>
          </w:r>
        </w:p>
      </w:docPartBody>
    </w:docPart>
    <w:docPart>
      <w:docPartPr>
        <w:name w:val="493EAC62BC8A49E1874FE400BDE86E20"/>
        <w:category>
          <w:name w:val="Generelt"/>
          <w:gallery w:val="placeholder"/>
        </w:category>
        <w:types>
          <w:type w:val="bbPlcHdr"/>
        </w:types>
        <w:behaviors>
          <w:behavior w:val="content"/>
        </w:behaviors>
        <w:guid w:val="{24497182-A006-4BB9-89E7-68740C567FB6}"/>
      </w:docPartPr>
      <w:docPartBody>
        <w:p w:rsidR="0046715E" w:rsidRDefault="00483EA1" w:rsidP="00483EA1">
          <w:pPr>
            <w:pStyle w:val="493EAC62BC8A49E1874FE400BDE86E201"/>
          </w:pPr>
          <w:r w:rsidRPr="00EC5B2E">
            <w:rPr>
              <w:rFonts w:cs="Arial"/>
              <w:szCs w:val="20"/>
            </w:rPr>
            <w:t>-</w:t>
          </w:r>
        </w:p>
      </w:docPartBody>
    </w:docPart>
    <w:docPart>
      <w:docPartPr>
        <w:name w:val="08C933DD066D457996A7387DCFA78D12"/>
        <w:category>
          <w:name w:val="Generelt"/>
          <w:gallery w:val="placeholder"/>
        </w:category>
        <w:types>
          <w:type w:val="bbPlcHdr"/>
        </w:types>
        <w:behaviors>
          <w:behavior w:val="content"/>
        </w:behaviors>
        <w:guid w:val="{63971AE2-0947-4A9D-BA0D-D56B4EC6C984}"/>
      </w:docPartPr>
      <w:docPartBody>
        <w:p w:rsidR="0046715E" w:rsidRDefault="00483EA1" w:rsidP="00483EA1">
          <w:pPr>
            <w:pStyle w:val="08C933DD066D457996A7387DCFA78D121"/>
          </w:pPr>
          <w:r w:rsidRPr="00EC5B2E">
            <w:rPr>
              <w:rFonts w:cs="Arial"/>
              <w:szCs w:val="20"/>
            </w:rPr>
            <w:t>-</w:t>
          </w:r>
        </w:p>
      </w:docPartBody>
    </w:docPart>
    <w:docPart>
      <w:docPartPr>
        <w:name w:val="99D7EA56D81D4BF88C419A425F7DB819"/>
        <w:category>
          <w:name w:val="Generelt"/>
          <w:gallery w:val="placeholder"/>
        </w:category>
        <w:types>
          <w:type w:val="bbPlcHdr"/>
        </w:types>
        <w:behaviors>
          <w:behavior w:val="content"/>
        </w:behaviors>
        <w:guid w:val="{FAA320E1-D23A-4D6D-83BA-125A403978C8}"/>
      </w:docPartPr>
      <w:docPartBody>
        <w:p w:rsidR="0046715E" w:rsidRDefault="00483EA1" w:rsidP="00483EA1">
          <w:pPr>
            <w:pStyle w:val="99D7EA56D81D4BF88C419A425F7DB819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83EA1" w:rsidP="00483EA1">
          <w:pPr>
            <w:pStyle w:val="0B485B2F47F14137B75BA01F6B952C681"/>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483EA1" w:rsidP="00483EA1">
          <w:pPr>
            <w:pStyle w:val="25B9FCB833604A7B8467787A74E05A811"/>
          </w:pPr>
          <w:r w:rsidRPr="00EC5B2E">
            <w:rPr>
              <w:rFonts w:cs="Arial"/>
              <w:szCs w:val="20"/>
            </w:rPr>
            <w:t>-</w:t>
          </w:r>
        </w:p>
      </w:docPartBody>
    </w:docPart>
    <w:docPart>
      <w:docPartPr>
        <w:name w:val="4297F6C50FD34E8DB02379D78454AC5B"/>
        <w:category>
          <w:name w:val="Generelt"/>
          <w:gallery w:val="placeholder"/>
        </w:category>
        <w:types>
          <w:type w:val="bbPlcHdr"/>
        </w:types>
        <w:behaviors>
          <w:behavior w:val="content"/>
        </w:behaviors>
        <w:guid w:val="{A1A5D0DF-528D-453E-B825-5DCAAD4763F8}"/>
      </w:docPartPr>
      <w:docPartBody>
        <w:p w:rsidR="0046715E" w:rsidRDefault="00483EA1" w:rsidP="00483EA1">
          <w:pPr>
            <w:pStyle w:val="4297F6C50FD34E8DB02379D78454AC5B1"/>
          </w:pPr>
          <w:r w:rsidRPr="00EC5B2E">
            <w:rPr>
              <w:rFonts w:cs="Arial"/>
              <w:szCs w:val="20"/>
            </w:rPr>
            <w:t>-</w:t>
          </w:r>
        </w:p>
      </w:docPartBody>
    </w:docPart>
    <w:docPart>
      <w:docPartPr>
        <w:name w:val="3BB527FA0D9240A49CC2BE4686891405"/>
        <w:category>
          <w:name w:val="Generelt"/>
          <w:gallery w:val="placeholder"/>
        </w:category>
        <w:types>
          <w:type w:val="bbPlcHdr"/>
        </w:types>
        <w:behaviors>
          <w:behavior w:val="content"/>
        </w:behaviors>
        <w:guid w:val="{4F217671-BC4F-497D-AE1D-7F6F5014303A}"/>
      </w:docPartPr>
      <w:docPartBody>
        <w:p w:rsidR="0046715E" w:rsidRDefault="00483EA1" w:rsidP="00483EA1">
          <w:pPr>
            <w:pStyle w:val="3BB527FA0D9240A49CC2BE4686891405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30F5"/>
    <w:rsid w:val="0034375D"/>
    <w:rsid w:val="00383F7E"/>
    <w:rsid w:val="003D6B0E"/>
    <w:rsid w:val="00440C23"/>
    <w:rsid w:val="0046715E"/>
    <w:rsid w:val="00483EA1"/>
    <w:rsid w:val="004C1748"/>
    <w:rsid w:val="005109D8"/>
    <w:rsid w:val="00510FEF"/>
    <w:rsid w:val="0051230E"/>
    <w:rsid w:val="0059778A"/>
    <w:rsid w:val="005B405B"/>
    <w:rsid w:val="00665420"/>
    <w:rsid w:val="00686325"/>
    <w:rsid w:val="00696EE2"/>
    <w:rsid w:val="006C40F7"/>
    <w:rsid w:val="00772FA4"/>
    <w:rsid w:val="00796A6E"/>
    <w:rsid w:val="007D22EA"/>
    <w:rsid w:val="007F01D1"/>
    <w:rsid w:val="00824750"/>
    <w:rsid w:val="0085751C"/>
    <w:rsid w:val="008E5EDA"/>
    <w:rsid w:val="009565CB"/>
    <w:rsid w:val="00976024"/>
    <w:rsid w:val="00997E6A"/>
    <w:rsid w:val="009A1C70"/>
    <w:rsid w:val="00A341D6"/>
    <w:rsid w:val="00A623AC"/>
    <w:rsid w:val="00A62DFD"/>
    <w:rsid w:val="00B17FF3"/>
    <w:rsid w:val="00B20302"/>
    <w:rsid w:val="00B21343"/>
    <w:rsid w:val="00B542D2"/>
    <w:rsid w:val="00B97C75"/>
    <w:rsid w:val="00C32EFD"/>
    <w:rsid w:val="00C35E3D"/>
    <w:rsid w:val="00C571B0"/>
    <w:rsid w:val="00C74617"/>
    <w:rsid w:val="00CC6BD5"/>
    <w:rsid w:val="00DD15F4"/>
    <w:rsid w:val="00E059D2"/>
    <w:rsid w:val="00E53128"/>
    <w:rsid w:val="00E700EE"/>
    <w:rsid w:val="00E965ED"/>
    <w:rsid w:val="00EE296E"/>
    <w:rsid w:val="00F00871"/>
    <w:rsid w:val="00F7042E"/>
    <w:rsid w:val="00FA0A9E"/>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83EA1"/>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A4CAF75CC86846E381E9D55A3C78253E">
    <w:name w:val="A4CAF75CC86846E381E9D55A3C78253E"/>
    <w:rsid w:val="0046715E"/>
    <w:rPr>
      <w:kern w:val="2"/>
      <w14:ligatures w14:val="standardContextual"/>
    </w:rPr>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8409EA4E17F54C9DA4316DE9C1C11ABF1">
    <w:name w:val="8409EA4E17F54C9DA4316DE9C1C11ABF1"/>
    <w:rsid w:val="00483EA1"/>
    <w:pPr>
      <w:spacing w:after="200" w:line="276" w:lineRule="auto"/>
    </w:pPr>
    <w:rPr>
      <w:rFonts w:ascii="Arial" w:eastAsiaTheme="minorHAnsi" w:hAnsi="Arial"/>
      <w:sz w:val="20"/>
      <w:lang w:eastAsia="en-US"/>
    </w:rPr>
  </w:style>
  <w:style w:type="paragraph" w:customStyle="1" w:styleId="531560BBDADE461DABA5ED15485B1E741">
    <w:name w:val="531560BBDADE461DABA5ED15485B1E741"/>
    <w:rsid w:val="00483EA1"/>
    <w:pPr>
      <w:spacing w:after="200" w:line="276" w:lineRule="auto"/>
    </w:pPr>
    <w:rPr>
      <w:rFonts w:ascii="Arial" w:eastAsiaTheme="minorHAnsi" w:hAnsi="Arial"/>
      <w:sz w:val="20"/>
      <w:lang w:eastAsia="en-US"/>
    </w:rPr>
  </w:style>
  <w:style w:type="paragraph" w:customStyle="1" w:styleId="B430B94C6A124AFD853972513774ED1B1">
    <w:name w:val="B430B94C6A124AFD853972513774ED1B1"/>
    <w:rsid w:val="00483EA1"/>
    <w:pPr>
      <w:spacing w:after="200" w:line="276" w:lineRule="auto"/>
    </w:pPr>
    <w:rPr>
      <w:rFonts w:ascii="Arial" w:eastAsiaTheme="minorHAnsi" w:hAnsi="Arial"/>
      <w:sz w:val="20"/>
      <w:lang w:eastAsia="en-US"/>
    </w:rPr>
  </w:style>
  <w:style w:type="paragraph" w:customStyle="1" w:styleId="237CF5245B2049CFA380BDE4FFBDC8121">
    <w:name w:val="237CF5245B2049CFA380BDE4FFBDC8121"/>
    <w:rsid w:val="00483EA1"/>
    <w:pPr>
      <w:spacing w:after="200" w:line="276" w:lineRule="auto"/>
    </w:pPr>
    <w:rPr>
      <w:rFonts w:ascii="Arial" w:eastAsiaTheme="minorHAnsi" w:hAnsi="Arial"/>
      <w:sz w:val="20"/>
      <w:lang w:eastAsia="en-US"/>
    </w:rPr>
  </w:style>
  <w:style w:type="paragraph" w:customStyle="1" w:styleId="B4BBDA0DC72147BCB36CF061620501AB1">
    <w:name w:val="B4BBDA0DC72147BCB36CF061620501AB1"/>
    <w:rsid w:val="00483EA1"/>
    <w:pPr>
      <w:spacing w:after="200" w:line="276" w:lineRule="auto"/>
    </w:pPr>
    <w:rPr>
      <w:rFonts w:ascii="Arial" w:eastAsiaTheme="minorHAnsi" w:hAnsi="Arial"/>
      <w:sz w:val="20"/>
      <w:lang w:eastAsia="en-US"/>
    </w:rPr>
  </w:style>
  <w:style w:type="paragraph" w:customStyle="1" w:styleId="2B05AA0E95B541BD8418113B900B4C9B1">
    <w:name w:val="2B05AA0E95B541BD8418113B900B4C9B1"/>
    <w:rsid w:val="00483EA1"/>
    <w:pPr>
      <w:spacing w:after="200" w:line="276" w:lineRule="auto"/>
    </w:pPr>
    <w:rPr>
      <w:rFonts w:ascii="Arial" w:eastAsiaTheme="minorHAnsi" w:hAnsi="Arial"/>
      <w:sz w:val="20"/>
      <w:lang w:eastAsia="en-US"/>
    </w:rPr>
  </w:style>
  <w:style w:type="paragraph" w:customStyle="1" w:styleId="0D214949A49D4E4CA5D4E912BE12EA5C1">
    <w:name w:val="0D214949A49D4E4CA5D4E912BE12EA5C1"/>
    <w:rsid w:val="00483EA1"/>
    <w:pPr>
      <w:spacing w:after="200" w:line="276" w:lineRule="auto"/>
    </w:pPr>
    <w:rPr>
      <w:rFonts w:ascii="Arial" w:eastAsiaTheme="minorHAnsi" w:hAnsi="Arial"/>
      <w:sz w:val="20"/>
      <w:lang w:eastAsia="en-US"/>
    </w:rPr>
  </w:style>
  <w:style w:type="paragraph" w:customStyle="1" w:styleId="493EAC62BC8A49E1874FE400BDE86E201">
    <w:name w:val="493EAC62BC8A49E1874FE400BDE86E201"/>
    <w:rsid w:val="00483EA1"/>
    <w:pPr>
      <w:spacing w:after="200" w:line="276" w:lineRule="auto"/>
    </w:pPr>
    <w:rPr>
      <w:rFonts w:ascii="Arial" w:eastAsiaTheme="minorHAnsi" w:hAnsi="Arial"/>
      <w:sz w:val="20"/>
      <w:lang w:eastAsia="en-US"/>
    </w:rPr>
  </w:style>
  <w:style w:type="paragraph" w:customStyle="1" w:styleId="08C933DD066D457996A7387DCFA78D121">
    <w:name w:val="08C933DD066D457996A7387DCFA78D121"/>
    <w:rsid w:val="00483EA1"/>
    <w:pPr>
      <w:spacing w:after="200" w:line="276" w:lineRule="auto"/>
    </w:pPr>
    <w:rPr>
      <w:rFonts w:ascii="Arial" w:eastAsiaTheme="minorHAnsi" w:hAnsi="Arial"/>
      <w:sz w:val="20"/>
      <w:lang w:eastAsia="en-US"/>
    </w:rPr>
  </w:style>
  <w:style w:type="paragraph" w:customStyle="1" w:styleId="99D7EA56D81D4BF88C419A425F7DB8191">
    <w:name w:val="99D7EA56D81D4BF88C419A425F7DB8191"/>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25B9FCB833604A7B8467787A74E05A811">
    <w:name w:val="25B9FCB833604A7B8467787A74E05A811"/>
    <w:rsid w:val="00483EA1"/>
    <w:pPr>
      <w:spacing w:after="200" w:line="276" w:lineRule="auto"/>
    </w:pPr>
    <w:rPr>
      <w:rFonts w:ascii="Arial" w:eastAsiaTheme="minorHAnsi" w:hAnsi="Arial"/>
      <w:sz w:val="20"/>
      <w:lang w:eastAsia="en-US"/>
    </w:rPr>
  </w:style>
  <w:style w:type="paragraph" w:customStyle="1" w:styleId="4297F6C50FD34E8DB02379D78454AC5B1">
    <w:name w:val="4297F6C50FD34E8DB02379D78454AC5B1"/>
    <w:rsid w:val="00483EA1"/>
    <w:pPr>
      <w:spacing w:after="200" w:line="276" w:lineRule="auto"/>
    </w:pPr>
    <w:rPr>
      <w:rFonts w:ascii="Arial" w:eastAsiaTheme="minorHAnsi" w:hAnsi="Arial"/>
      <w:sz w:val="20"/>
      <w:lang w:eastAsia="en-US"/>
    </w:rPr>
  </w:style>
  <w:style w:type="paragraph" w:customStyle="1" w:styleId="3BB527FA0D9240A49CC2BE46868914051">
    <w:name w:val="3BB527FA0D9240A49CC2BE4686891405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6845</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7</cp:revision>
  <cp:lastPrinted>2024-02-09T12:33:00Z</cp:lastPrinted>
  <dcterms:created xsi:type="dcterms:W3CDTF">2025-04-07T10:55:00Z</dcterms:created>
  <dcterms:modified xsi:type="dcterms:W3CDTF">2025-04-25T10:30:00Z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